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python-designateclient 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2015 Hewlett-Packard Development Company, L.P.</w:t>
      </w:r>
      <w:r>
        <w:rPr>
          <w:rFonts w:ascii="宋体" w:hAnsi="宋体"/>
          <w:sz w:val="22"/>
        </w:rPr>
        <w:br/>
        <w:t xml:space="preserve">copyright </w:t>
      </w:r>
      <w:r w:rsidR="00DB6DC9">
        <w:rPr>
          <w:rFonts w:ascii="宋体" w:hAnsi="宋体"/>
          <w:sz w:val="22"/>
        </w:rPr>
        <w:t xml:space="preserve">(c) </w:t>
      </w:r>
      <w:r>
        <w:rPr>
          <w:rFonts w:ascii="宋体" w:hAnsi="宋体"/>
          <w:sz w:val="22"/>
        </w:rPr>
        <w:t>2012, Managed I.T. 2013-2014, Hewlett-Pa</w:t>
      </w:r>
      <w:r w:rsidR="00DB6DC9">
        <w:rPr>
          <w:rFonts w:ascii="宋体" w:hAnsi="宋体"/>
          <w:sz w:val="22"/>
        </w:rPr>
        <w:t>ckard Development Company, L.P.</w:t>
      </w:r>
      <w:r>
        <w:rPr>
          <w:rFonts w:ascii="宋体" w:hAnsi="宋体"/>
          <w:sz w:val="22"/>
        </w:rPr>
        <w:br/>
        <w:t>Copyright 2010-2011 OpenStack Foundation</w:t>
      </w:r>
      <w:r>
        <w:rPr>
          <w:rFonts w:ascii="宋体" w:hAnsi="宋体"/>
          <w:sz w:val="22"/>
        </w:rPr>
        <w:br/>
        <w:t>Copyright 2014 Hewlett-Packard Development Company, L.P.</w:t>
      </w:r>
      <w:r>
        <w:rPr>
          <w:rFonts w:ascii="宋体" w:hAnsi="宋体"/>
          <w:sz w:val="22"/>
        </w:rPr>
        <w:br/>
        <w:t>Copyright 2016 Rackspace</w:t>
      </w:r>
      <w:r>
        <w:rPr>
          <w:rFonts w:ascii="宋体" w:hAnsi="宋体"/>
          <w:sz w:val="22"/>
        </w:rPr>
        <w:br/>
        <w:t xml:space="preserve">copyright </w:t>
      </w:r>
      <w:r w:rsidR="00912889">
        <w:rPr>
          <w:rFonts w:ascii="宋体" w:hAnsi="宋体"/>
          <w:sz w:val="22"/>
        </w:rPr>
        <w:t>(c)</w:t>
      </w:r>
      <w:r w:rsidR="00912889">
        <w:rPr>
          <w:rFonts w:ascii="宋体" w:hAnsi="宋体"/>
          <w:sz w:val="22"/>
        </w:rPr>
        <w:t xml:space="preserve"> </w:t>
      </w:r>
      <w:r>
        <w:rPr>
          <w:rFonts w:ascii="宋体" w:hAnsi="宋体"/>
          <w:sz w:val="22"/>
        </w:rPr>
        <w:t>2015, Designate Developers</w:t>
      </w:r>
      <w:r>
        <w:rPr>
          <w:rFonts w:ascii="宋体" w:hAnsi="宋体"/>
          <w:sz w:val="22"/>
        </w:rPr>
        <w:br/>
        <w:t>Copyright (c) 2016 Hewlett-Packard Enterprise Development Company, L.P.</w:t>
      </w:r>
      <w:r>
        <w:rPr>
          <w:rFonts w:ascii="宋体" w:hAnsi="宋体"/>
          <w:sz w:val="22"/>
        </w:rPr>
        <w:br/>
        <w:t>Copyright 2015 Rackspace Inc.</w:t>
      </w:r>
      <w:r>
        <w:rPr>
          <w:rFonts w:ascii="宋体" w:hAnsi="宋体"/>
          <w:sz w:val="22"/>
        </w:rPr>
        <w:br/>
        <w:t>Copyright (c) 2013 Hewlett-Packard Development Company, L.P.</w:t>
      </w:r>
      <w:r w:rsidR="000904E7">
        <w:rPr>
          <w:rFonts w:ascii="宋体" w:hAnsi="宋体"/>
          <w:sz w:val="22"/>
        </w:rPr>
        <w:t xml:space="preserve"> </w:t>
      </w:r>
      <w:r>
        <w:rPr>
          <w:rFonts w:ascii="宋体" w:hAnsi="宋体"/>
          <w:sz w:val="22"/>
        </w:rPr>
        <w:br/>
        <w:t>Copyright 2015 Rackspace</w:t>
      </w:r>
      <w:r>
        <w:rPr>
          <w:rFonts w:ascii="宋体" w:hAnsi="宋体"/>
          <w:sz w:val="22"/>
        </w:rPr>
        <w:br/>
        <w:t>Copyright 2012 Brian Waldon</w:t>
      </w:r>
      <w:r>
        <w:rPr>
          <w:rFonts w:ascii="宋体" w:hAnsi="宋体"/>
          <w:sz w:val="22"/>
        </w:rPr>
        <w:br/>
        <w:t>Copyright 2017 SAP SE</w:t>
      </w:r>
      <w:r>
        <w:rPr>
          <w:rFonts w:ascii="宋体" w:hAnsi="宋体"/>
          <w:sz w:val="22"/>
        </w:rPr>
        <w:br/>
        <w:t>Copyright 2016 Hewlett Packard Enterprise Development Company LP</w:t>
      </w:r>
      <w:r>
        <w:rPr>
          <w:rFonts w:ascii="宋体" w:hAnsi="宋体"/>
          <w:sz w:val="22"/>
        </w:rPr>
        <w:br/>
        <w:t>Copyright (c) 2015 Hewlett-Packard Development Company, L.P.</w:t>
      </w:r>
      <w:r>
        <w:rPr>
          <w:rFonts w:ascii="宋体" w:hAnsi="宋体"/>
          <w:sz w:val="22"/>
        </w:rPr>
        <w:br/>
        <w:t xml:space="preserve">Copyright (c) 2015 Thales Services SAS Licensed under the Apache License, Version 2.0 </w:t>
      </w:r>
      <w:bookmarkStart w:id="0" w:name="_GoBack"/>
      <w:bookmarkEnd w:id="0"/>
      <w:r>
        <w:rPr>
          <w:rFonts w:ascii="宋体" w:hAnsi="宋体"/>
          <w:sz w:val="22"/>
        </w:rPr>
        <w:br/>
        <w:t>Copyright 2012 Managed I.T.</w:t>
      </w:r>
      <w:r>
        <w:rPr>
          <w:rFonts w:ascii="宋体" w:hAnsi="宋体"/>
          <w:sz w:val="22"/>
        </w:rPr>
        <w:br/>
        <w:t>Copyright 2017 Huawei, Inc.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r>
      <w:r>
        <w:rPr>
          <w:rFonts w:ascii="Times New Roman" w:hAnsi="Times New Roman"/>
          <w:sz w:val="21"/>
        </w:rPr>
        <w:lastRenderedPageBreak/>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r>
      <w:r>
        <w:rPr>
          <w:rFonts w:ascii="Times New Roman" w:hAnsi="Times New Roman"/>
          <w:sz w:val="21"/>
        </w:rPr>
        <w:lastRenderedPageBreak/>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r>
      <w:r>
        <w:rPr>
          <w:rFonts w:ascii="Times New Roman" w:hAnsi="Times New Roman"/>
          <w:sz w:val="21"/>
        </w:rPr>
        <w:lastRenderedPageBreak/>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709" w:rsidRDefault="000C0709" w:rsidP="001F7CE0">
      <w:pPr>
        <w:spacing w:line="240" w:lineRule="auto"/>
      </w:pPr>
      <w:r>
        <w:separator/>
      </w:r>
    </w:p>
  </w:endnote>
  <w:endnote w:type="continuationSeparator" w:id="0">
    <w:p w:rsidR="000C0709" w:rsidRDefault="000C070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B6DC9">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93462">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93462">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709" w:rsidRDefault="000C0709" w:rsidP="001F7CE0">
      <w:pPr>
        <w:spacing w:line="240" w:lineRule="auto"/>
      </w:pPr>
      <w:r>
        <w:separator/>
      </w:r>
    </w:p>
  </w:footnote>
  <w:footnote w:type="continuationSeparator" w:id="0">
    <w:p w:rsidR="000C0709" w:rsidRDefault="000C070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04E7"/>
    <w:rsid w:val="00094DD6"/>
    <w:rsid w:val="000A30F3"/>
    <w:rsid w:val="000B12D9"/>
    <w:rsid w:val="000B3880"/>
    <w:rsid w:val="000C0709"/>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889"/>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3462"/>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B6DC9"/>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1973</Words>
  <Characters>11252</Characters>
  <Application>Microsoft Office Word</Application>
  <DocSecurity>0</DocSecurity>
  <Lines>93</Lines>
  <Paragraphs>26</Paragraphs>
  <ScaleCrop>false</ScaleCrop>
  <Company>Huawei Technologies Co.,Ltd.</Company>
  <LinksUpToDate>false</LinksUpToDate>
  <CharactersWithSpaces>13199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6</cp:revision>
  <dcterms:created xsi:type="dcterms:W3CDTF">2021-09-28T13:54:00Z</dcterms:created>
  <dcterms:modified xsi:type="dcterms:W3CDTF">2021-12-21T09:18:00Z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1640078280</vt:lpwstr>
  </property>
</Properties>
</file>